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4E7"/>
  <w:body>
    <w:p w14:paraId="264DF9C1" w14:textId="499A79AD" w:rsidR="00757C4A" w:rsidRPr="004C33DA" w:rsidRDefault="00757C4A" w:rsidP="004C33DA">
      <w:pPr>
        <w:jc w:val="center"/>
        <w:rPr>
          <w:rFonts w:ascii="Century Gothic" w:hAnsi="Century Gothic" w:cs="Calibri"/>
          <w:b/>
          <w:bCs/>
          <w:sz w:val="18"/>
          <w:szCs w:val="18"/>
        </w:rPr>
      </w:pPr>
      <w:r w:rsidRPr="00757C4A">
        <w:rPr>
          <w:rFonts w:ascii="Century Gothic" w:hAnsi="Century Gothic" w:cs="Calibri"/>
          <w:b/>
          <w:bCs/>
          <w:sz w:val="18"/>
          <w:szCs w:val="18"/>
        </w:rPr>
        <w:t>BEHANDELOVEREENKOMST</w:t>
      </w:r>
    </w:p>
    <w:p w14:paraId="1873332A" w14:textId="77777777" w:rsidR="00757C4A" w:rsidRPr="00757C4A" w:rsidRDefault="00757C4A" w:rsidP="00757C4A">
      <w:pPr>
        <w:rPr>
          <w:rFonts w:ascii="Century Gothic" w:hAnsi="Century Gothic" w:cs="Calibri"/>
          <w:b/>
          <w:bCs/>
          <w:sz w:val="18"/>
          <w:szCs w:val="18"/>
        </w:rPr>
      </w:pPr>
    </w:p>
    <w:p w14:paraId="167E81C4" w14:textId="12A33A85" w:rsidR="00757C4A" w:rsidRPr="00757C4A" w:rsidRDefault="00757C4A" w:rsidP="00481DE0">
      <w:pPr>
        <w:jc w:val="center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voor toepassing van praktijk</w:t>
      </w:r>
      <w:r>
        <w:rPr>
          <w:rFonts w:ascii="Century Gothic" w:hAnsi="Century Gothic" w:cs="Calibri"/>
          <w:sz w:val="18"/>
          <w:szCs w:val="18"/>
        </w:rPr>
        <w:t xml:space="preserve"> In-vloed</w:t>
      </w:r>
    </w:p>
    <w:p w14:paraId="0E44F5D4" w14:textId="77777777" w:rsidR="00757C4A" w:rsidRPr="00757C4A" w:rsidRDefault="00757C4A" w:rsidP="00481DE0">
      <w:pPr>
        <w:jc w:val="center"/>
        <w:rPr>
          <w:rFonts w:ascii="Century Gothic" w:eastAsia="Helvetica" w:hAnsi="Century Gothic" w:cs="Calibri"/>
          <w:caps/>
          <w:sz w:val="18"/>
          <w:szCs w:val="18"/>
        </w:rPr>
      </w:pPr>
      <w:r w:rsidRPr="00757C4A">
        <w:rPr>
          <w:rFonts w:ascii="Century Gothic" w:hAnsi="Century Gothic" w:cs="Calibri"/>
          <w:caps/>
          <w:sz w:val="18"/>
          <w:szCs w:val="18"/>
        </w:rPr>
        <w:t>in het kader van de wet geneeskundige behandelingsovereenkomst (wgbo)</w:t>
      </w:r>
    </w:p>
    <w:p w14:paraId="7A3CCF28" w14:textId="77777777" w:rsidR="00757C4A" w:rsidRPr="00757C4A" w:rsidRDefault="00757C4A" w:rsidP="00757C4A">
      <w:pPr>
        <w:rPr>
          <w:rFonts w:ascii="Century Gothic" w:hAnsi="Century Gothic" w:cs="Calibri"/>
          <w:sz w:val="18"/>
          <w:szCs w:val="18"/>
        </w:rPr>
      </w:pPr>
    </w:p>
    <w:p w14:paraId="09E430B0" w14:textId="680D79C5" w:rsidR="00757C4A" w:rsidRPr="00757C4A" w:rsidRDefault="00757C4A" w:rsidP="00481DE0">
      <w:pPr>
        <w:jc w:val="center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Alle therapeuten, aangesloten bij de  </w:t>
      </w:r>
      <w:r>
        <w:rPr>
          <w:rFonts w:ascii="Century Gothic" w:hAnsi="Century Gothic" w:cs="Calibri"/>
          <w:sz w:val="18"/>
          <w:szCs w:val="18"/>
        </w:rPr>
        <w:t>NVPA</w:t>
      </w:r>
      <w:r w:rsidRPr="00757C4A">
        <w:rPr>
          <w:rFonts w:ascii="Century Gothic" w:hAnsi="Century Gothic" w:cs="Calibri"/>
          <w:sz w:val="18"/>
          <w:szCs w:val="18"/>
        </w:rPr>
        <w:t xml:space="preserve">, zijn gehouden aan de richtlijnen van de Beroepscode. Mocht u onverhoopt klachten hebben, dan kunt u zich voor het klachtrecht wenden tot de beroepsorganisatie </w:t>
      </w:r>
      <w:hyperlink r:id="rId7" w:history="1">
        <w:r w:rsidRPr="00B67717">
          <w:rPr>
            <w:rStyle w:val="Hyperlink"/>
            <w:rFonts w:ascii="Century Gothic" w:hAnsi="Century Gothic" w:cs="Calibri"/>
            <w:sz w:val="18"/>
            <w:szCs w:val="18"/>
          </w:rPr>
          <w:t>www.NVPA.org</w:t>
        </w:r>
      </w:hyperlink>
      <w:r>
        <w:rPr>
          <w:rFonts w:ascii="Century Gothic" w:hAnsi="Century Gothic" w:cs="Calibri"/>
          <w:sz w:val="18"/>
          <w:szCs w:val="18"/>
        </w:rPr>
        <w:t xml:space="preserve"> </w:t>
      </w:r>
      <w:r w:rsidRPr="00757C4A">
        <w:rPr>
          <w:rFonts w:ascii="Century Gothic" w:hAnsi="Century Gothic" w:cs="Calibri"/>
          <w:sz w:val="18"/>
          <w:szCs w:val="18"/>
        </w:rPr>
        <w:t xml:space="preserve"> van de desbetreffende therapeut.</w:t>
      </w:r>
    </w:p>
    <w:p w14:paraId="122C8CDB" w14:textId="77777777" w:rsidR="00757C4A" w:rsidRPr="00757C4A" w:rsidRDefault="00757C4A" w:rsidP="00757C4A">
      <w:pPr>
        <w:rPr>
          <w:rFonts w:ascii="Century Gothic" w:hAnsi="Century Gothic" w:cs="Calibri"/>
          <w:sz w:val="18"/>
          <w:szCs w:val="18"/>
        </w:rPr>
      </w:pPr>
    </w:p>
    <w:p w14:paraId="5C8B1B53" w14:textId="6FE11D0A" w:rsidR="00757C4A" w:rsidRPr="00D31D7E" w:rsidRDefault="00481DE0" w:rsidP="00757C4A">
      <w:pPr>
        <w:rPr>
          <w:rFonts w:ascii="Century Gothic" w:hAnsi="Century Gothic" w:cs="Calibri"/>
          <w:b/>
          <w:bCs/>
          <w:i/>
          <w:iCs/>
          <w:sz w:val="18"/>
          <w:szCs w:val="18"/>
        </w:rPr>
      </w:pPr>
      <w:r w:rsidRPr="00D31D7E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Algemene vragen: </w:t>
      </w:r>
    </w:p>
    <w:p w14:paraId="2A2407A3" w14:textId="77777777" w:rsidR="00481DE0" w:rsidRPr="00757C4A" w:rsidRDefault="00481DE0" w:rsidP="00757C4A">
      <w:pPr>
        <w:rPr>
          <w:rFonts w:ascii="Century Gothic" w:hAnsi="Century Gothic" w:cs="Calibri"/>
          <w:sz w:val="18"/>
          <w:szCs w:val="18"/>
        </w:rPr>
      </w:pPr>
    </w:p>
    <w:p w14:paraId="5FA41638" w14:textId="17F7BEED" w:rsidR="00757C4A" w:rsidRPr="00757C4A" w:rsidRDefault="00481DE0" w:rsidP="00757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Je </w:t>
      </w:r>
      <w:r w:rsidR="003C3A31">
        <w:rPr>
          <w:rFonts w:ascii="Century Gothic" w:hAnsi="Century Gothic" w:cs="Calibri"/>
          <w:sz w:val="18"/>
          <w:szCs w:val="18"/>
        </w:rPr>
        <w:t>geeft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wel </w:t>
      </w:r>
      <w:r w:rsidR="00757C4A" w:rsidRPr="00757C4A">
        <w:rPr>
          <w:rFonts w:ascii="Segoe UI Emoji" w:hAnsi="Segoe UI Emoji" w:cs="Segoe UI Emoji"/>
          <w:sz w:val="18"/>
          <w:szCs w:val="18"/>
        </w:rPr>
        <w:t>⬜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niet </w:t>
      </w:r>
      <w:r w:rsidR="00757C4A" w:rsidRPr="00757C4A">
        <w:rPr>
          <w:rFonts w:ascii="Segoe UI Emoji" w:hAnsi="Segoe UI Emoji" w:cs="Segoe UI Emoji"/>
          <w:sz w:val="18"/>
          <w:szCs w:val="18"/>
        </w:rPr>
        <w:t>⬜</w:t>
      </w:r>
      <w:r w:rsidR="003C3A31">
        <w:rPr>
          <w:rFonts w:ascii="Century Gothic" w:hAnsi="Century Gothic" w:cs="Calibri"/>
          <w:sz w:val="18"/>
          <w:szCs w:val="18"/>
        </w:rPr>
        <w:t xml:space="preserve"> toestemming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dat informatie vooraf bij de huisarts, specialist of collega therapeut wordt ingewonnen.</w:t>
      </w:r>
      <w:r w:rsidR="00757C4A" w:rsidRPr="00757C4A">
        <w:rPr>
          <w:rFonts w:ascii="Century Gothic" w:hAnsi="Century Gothic" w:cs="Calibri"/>
          <w:sz w:val="18"/>
          <w:szCs w:val="18"/>
        </w:rPr>
        <w:br/>
        <w:t>Anders, namelijk:</w:t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</w:p>
    <w:p w14:paraId="34F53EBB" w14:textId="5CF81C58" w:rsidR="00757C4A" w:rsidRPr="00757C4A" w:rsidRDefault="00481DE0" w:rsidP="00757C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Je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stemt wel </w:t>
      </w:r>
      <w:r w:rsidR="00757C4A" w:rsidRPr="00757C4A">
        <w:rPr>
          <w:rFonts w:ascii="Segoe UI Emoji" w:hAnsi="Segoe UI Emoji" w:cs="Segoe UI Emoji"/>
          <w:sz w:val="18"/>
          <w:szCs w:val="18"/>
        </w:rPr>
        <w:t>⬜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 niet </w:t>
      </w:r>
      <w:r w:rsidR="00757C4A" w:rsidRPr="00757C4A">
        <w:rPr>
          <w:rFonts w:ascii="Segoe UI Emoji" w:hAnsi="Segoe UI Emoji" w:cs="Segoe UI Emoji"/>
          <w:sz w:val="18"/>
          <w:szCs w:val="18"/>
        </w:rPr>
        <w:t>⬜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 in dat gedurende de behandeling of achteraf verslag wordt gedaan aan de huisarts en / of collega-verwijzer.</w:t>
      </w:r>
      <w:r w:rsidR="00757C4A" w:rsidRPr="00757C4A">
        <w:rPr>
          <w:rFonts w:ascii="Century Gothic" w:hAnsi="Century Gothic" w:cs="Calibri"/>
          <w:sz w:val="18"/>
          <w:szCs w:val="18"/>
        </w:rPr>
        <w:br/>
        <w:t>Anders, namelijk:</w:t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  <w:t>Naam en adres huisarts:</w:t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</w:p>
    <w:p w14:paraId="3F746459" w14:textId="77777777" w:rsidR="00757C4A" w:rsidRPr="00757C4A" w:rsidRDefault="00757C4A" w:rsidP="00757C4A">
      <w:pPr>
        <w:tabs>
          <w:tab w:val="left" w:pos="851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     Telefoon huisarts: </w:t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6F3A910E" w14:textId="77777777" w:rsidR="00757C4A" w:rsidRPr="00757C4A" w:rsidRDefault="00757C4A" w:rsidP="00757C4A">
      <w:pPr>
        <w:tabs>
          <w:tab w:val="left" w:pos="851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71B67D4E" w14:textId="680263D3" w:rsidR="00317EA0" w:rsidRDefault="00481DE0" w:rsidP="00757C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Je gaat akkoord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met de tariefstelling van  €</w:t>
      </w:r>
      <w:r w:rsidR="00317EA0">
        <w:rPr>
          <w:rFonts w:ascii="Century Gothic" w:hAnsi="Century Gothic" w:cs="Calibri"/>
          <w:sz w:val="18"/>
          <w:szCs w:val="18"/>
        </w:rPr>
        <w:t xml:space="preserve"> 85</w:t>
      </w:r>
      <w:r w:rsidR="00757C4A" w:rsidRPr="00757C4A">
        <w:rPr>
          <w:rFonts w:ascii="Century Gothic" w:hAnsi="Century Gothic" w:cs="Calibri"/>
          <w:sz w:val="18"/>
          <w:szCs w:val="18"/>
        </w:rPr>
        <w:t>,-- (euro) voor het eerste consult met intakegesprek en met het bedrag van €</w:t>
      </w:r>
      <w:r w:rsidR="00317EA0">
        <w:rPr>
          <w:rFonts w:ascii="Century Gothic" w:hAnsi="Century Gothic" w:cs="Calibri"/>
          <w:sz w:val="18"/>
          <w:szCs w:val="18"/>
        </w:rPr>
        <w:t xml:space="preserve"> 85</w:t>
      </w:r>
      <w:r w:rsidR="00757C4A" w:rsidRPr="00757C4A">
        <w:rPr>
          <w:rFonts w:ascii="Century Gothic" w:hAnsi="Century Gothic" w:cs="Calibri"/>
          <w:sz w:val="18"/>
          <w:szCs w:val="18"/>
        </w:rPr>
        <w:t>,-- per sessie hierop volgend. Te voldoen</w:t>
      </w:r>
      <w:r w:rsidR="00D31D7E">
        <w:rPr>
          <w:rFonts w:ascii="Century Gothic" w:hAnsi="Century Gothic" w:cs="Calibri"/>
          <w:sz w:val="18"/>
          <w:szCs w:val="18"/>
        </w:rPr>
        <w:t xml:space="preserve"> per pin in de praktijk of</w:t>
      </w:r>
      <w:r w:rsidR="00317EA0">
        <w:rPr>
          <w:rFonts w:ascii="Century Gothic" w:hAnsi="Century Gothic" w:cs="Calibri"/>
          <w:sz w:val="18"/>
          <w:szCs w:val="18"/>
        </w:rPr>
        <w:t xml:space="preserve"> digitaal per facturatie na de sessie.</w:t>
      </w:r>
      <w:r w:rsidR="00757C4A" w:rsidRPr="00757C4A">
        <w:rPr>
          <w:rFonts w:ascii="Century Gothic" w:hAnsi="Century Gothic" w:cs="Calibri"/>
          <w:sz w:val="18"/>
          <w:szCs w:val="18"/>
        </w:rPr>
        <w:t xml:space="preserve">  </w:t>
      </w:r>
    </w:p>
    <w:p w14:paraId="607A6F85" w14:textId="77777777" w:rsidR="00317EA0" w:rsidRDefault="00317EA0" w:rsidP="00317E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2410"/>
          <w:tab w:val="left" w:leader="dot" w:pos="4536"/>
          <w:tab w:val="left" w:pos="5387"/>
          <w:tab w:val="left" w:leader="dot" w:pos="8505"/>
        </w:tabs>
        <w:spacing w:line="240" w:lineRule="auto"/>
        <w:rPr>
          <w:rFonts w:ascii="Century Gothic" w:hAnsi="Century Gothic" w:cs="Calibri"/>
          <w:sz w:val="18"/>
          <w:szCs w:val="18"/>
        </w:rPr>
      </w:pPr>
    </w:p>
    <w:p w14:paraId="34DBC76A" w14:textId="1A1C5FE8" w:rsidR="00757C4A" w:rsidRPr="00757C4A" w:rsidRDefault="00757C4A" w:rsidP="00757C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Afzeggen van de afspraak dient minstens 2 werkdagen van te voren te geschieden. Indien dit niet gebeurt, wordt </w:t>
      </w:r>
      <w:r w:rsidR="00D31D7E">
        <w:rPr>
          <w:rFonts w:ascii="Century Gothic" w:hAnsi="Century Gothic" w:cs="Calibri"/>
          <w:sz w:val="18"/>
          <w:szCs w:val="18"/>
        </w:rPr>
        <w:t>50%</w:t>
      </w:r>
      <w:r w:rsidRPr="00757C4A">
        <w:rPr>
          <w:rFonts w:ascii="Century Gothic" w:hAnsi="Century Gothic" w:cs="Calibri"/>
          <w:sz w:val="18"/>
          <w:szCs w:val="18"/>
        </w:rPr>
        <w:t xml:space="preserve"> in rekening gebracht. </w:t>
      </w:r>
    </w:p>
    <w:p w14:paraId="6E7DF4C3" w14:textId="77777777" w:rsidR="00757C4A" w:rsidRPr="00757C4A" w:rsidRDefault="00757C4A" w:rsidP="00757C4A">
      <w:pPr>
        <w:tabs>
          <w:tab w:val="left" w:leader="dot" w:pos="2410"/>
          <w:tab w:val="left" w:leader="dot" w:pos="4536"/>
          <w:tab w:val="left" w:pos="5387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6A8C2D7F" w14:textId="37D7486C" w:rsidR="00757C4A" w:rsidRPr="00757C4A" w:rsidRDefault="00757C4A" w:rsidP="00757C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De cliënt heeft </w:t>
      </w:r>
      <w:r w:rsidR="00317EA0">
        <w:rPr>
          <w:rFonts w:ascii="Century Gothic" w:hAnsi="Century Gothic" w:cs="Calibri"/>
          <w:sz w:val="18"/>
          <w:szCs w:val="18"/>
        </w:rPr>
        <w:t xml:space="preserve"> de algemene voorwaarden en het </w:t>
      </w:r>
      <w:r w:rsidRPr="00757C4A">
        <w:rPr>
          <w:rFonts w:ascii="Century Gothic" w:hAnsi="Century Gothic" w:cs="Calibri"/>
          <w:sz w:val="18"/>
          <w:szCs w:val="18"/>
        </w:rPr>
        <w:t xml:space="preserve"> privacyreglement van praktijk </w:t>
      </w:r>
      <w:r w:rsidR="00317EA0">
        <w:rPr>
          <w:rFonts w:ascii="Century Gothic" w:hAnsi="Century Gothic" w:cs="Calibri"/>
          <w:sz w:val="18"/>
          <w:szCs w:val="18"/>
        </w:rPr>
        <w:t xml:space="preserve">In-vloed </w:t>
      </w:r>
      <w:r w:rsidRPr="00757C4A">
        <w:rPr>
          <w:rFonts w:ascii="Century Gothic" w:hAnsi="Century Gothic" w:cs="Calibri"/>
          <w:sz w:val="18"/>
          <w:szCs w:val="18"/>
        </w:rPr>
        <w:t>gelezen welke vermeld staat op de website van praktijk</w:t>
      </w:r>
      <w:r w:rsidR="00317EA0">
        <w:rPr>
          <w:rFonts w:ascii="Century Gothic" w:hAnsi="Century Gothic" w:cs="Calibri"/>
          <w:sz w:val="18"/>
          <w:szCs w:val="18"/>
        </w:rPr>
        <w:t xml:space="preserve"> </w:t>
      </w:r>
      <w:hyperlink r:id="rId8" w:history="1">
        <w:r w:rsidR="00317EA0" w:rsidRPr="00B67717">
          <w:rPr>
            <w:rStyle w:val="Hyperlink"/>
            <w:rFonts w:ascii="Century Gothic" w:hAnsi="Century Gothic" w:cs="Calibri"/>
            <w:sz w:val="18"/>
            <w:szCs w:val="18"/>
          </w:rPr>
          <w:t>www.in-vloed.nl</w:t>
        </w:r>
      </w:hyperlink>
      <w:r w:rsidR="00317EA0">
        <w:rPr>
          <w:rFonts w:ascii="Century Gothic" w:hAnsi="Century Gothic" w:cs="Calibri"/>
          <w:sz w:val="18"/>
          <w:szCs w:val="18"/>
        </w:rPr>
        <w:t xml:space="preserve"> </w:t>
      </w:r>
      <w:r w:rsidRPr="00757C4A">
        <w:rPr>
          <w:rFonts w:ascii="Century Gothic" w:hAnsi="Century Gothic" w:cs="Calibri"/>
          <w:sz w:val="18"/>
          <w:szCs w:val="18"/>
        </w:rPr>
        <w:t xml:space="preserve">en cliënt stemt in met </w:t>
      </w:r>
      <w:r w:rsidR="00317EA0">
        <w:rPr>
          <w:rFonts w:ascii="Century Gothic" w:hAnsi="Century Gothic" w:cs="Calibri"/>
          <w:sz w:val="18"/>
          <w:szCs w:val="18"/>
        </w:rPr>
        <w:t>beide</w:t>
      </w:r>
      <w:r w:rsidRPr="00757C4A">
        <w:rPr>
          <w:rFonts w:ascii="Century Gothic" w:hAnsi="Century Gothic" w:cs="Calibri"/>
          <w:sz w:val="18"/>
          <w:szCs w:val="18"/>
        </w:rPr>
        <w:t xml:space="preserve">. </w:t>
      </w:r>
    </w:p>
    <w:p w14:paraId="6DD0A850" w14:textId="77777777" w:rsidR="00757C4A" w:rsidRPr="00757C4A" w:rsidRDefault="00757C4A" w:rsidP="00757C4A">
      <w:pPr>
        <w:tabs>
          <w:tab w:val="left" w:leader="dot" w:pos="2410"/>
          <w:tab w:val="left" w:leader="dot" w:pos="4536"/>
          <w:tab w:val="left" w:pos="5387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78D5EABD" w14:textId="0C4257E7" w:rsidR="00757C4A" w:rsidRPr="00481DE0" w:rsidRDefault="00757C4A" w:rsidP="00757C4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 w:rsidRPr="00481DE0">
        <w:rPr>
          <w:rFonts w:ascii="Century Gothic" w:hAnsi="Century Gothic" w:cs="Calibri"/>
          <w:sz w:val="18"/>
          <w:szCs w:val="18"/>
        </w:rPr>
        <w:t xml:space="preserve">Voor klachten over de behandeling kan de cliënt zich voor het klachtrecht wenden tot </w:t>
      </w:r>
      <w:r w:rsidR="00481DE0" w:rsidRPr="00481DE0">
        <w:rPr>
          <w:rFonts w:ascii="Century Gothic" w:hAnsi="Century Gothic" w:cs="Calibri"/>
          <w:sz w:val="18"/>
          <w:szCs w:val="18"/>
        </w:rPr>
        <w:t>Quasir.</w:t>
      </w:r>
      <w:r w:rsidR="00481DE0">
        <w:rPr>
          <w:rFonts w:ascii="Century Gothic" w:hAnsi="Century Gothic" w:cs="Calibri"/>
          <w:sz w:val="18"/>
          <w:szCs w:val="18"/>
        </w:rPr>
        <w:t xml:space="preserve"> U vind meer informatie op de site: </w:t>
      </w:r>
      <w:hyperlink r:id="rId9" w:history="1">
        <w:r w:rsidR="00481DE0" w:rsidRPr="00A01395">
          <w:rPr>
            <w:rStyle w:val="Hyperlink"/>
            <w:rFonts w:ascii="Century Gothic" w:hAnsi="Century Gothic" w:cs="Calibri"/>
            <w:sz w:val="18"/>
            <w:szCs w:val="18"/>
          </w:rPr>
          <w:t>www.in-vloed.nl</w:t>
        </w:r>
      </w:hyperlink>
      <w:r w:rsidR="00481DE0">
        <w:rPr>
          <w:rFonts w:ascii="Century Gothic" w:hAnsi="Century Gothic" w:cs="Calibri"/>
          <w:sz w:val="18"/>
          <w:szCs w:val="18"/>
        </w:rPr>
        <w:t xml:space="preserve"> </w:t>
      </w:r>
    </w:p>
    <w:p w14:paraId="419B413B" w14:textId="77777777" w:rsidR="00757C4A" w:rsidRPr="00757C4A" w:rsidRDefault="00757C4A" w:rsidP="00757C4A">
      <w:pPr>
        <w:tabs>
          <w:tab w:val="left" w:pos="3119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</w:p>
    <w:p w14:paraId="2C1967A7" w14:textId="4AB64AD5" w:rsidR="00757C4A" w:rsidRPr="00D31D7E" w:rsidRDefault="00D31D7E" w:rsidP="00757C4A">
      <w:pPr>
        <w:tabs>
          <w:tab w:val="left" w:pos="3119"/>
          <w:tab w:val="left" w:leader="dot" w:pos="8566"/>
        </w:tabs>
        <w:rPr>
          <w:rFonts w:ascii="Century Gothic" w:hAnsi="Century Gothic" w:cs="Calibri"/>
          <w:b/>
          <w:bCs/>
          <w:i/>
          <w:iCs/>
          <w:sz w:val="18"/>
          <w:szCs w:val="18"/>
        </w:rPr>
      </w:pPr>
      <w:r w:rsidRPr="00D31D7E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Persoonsgegevens: </w:t>
      </w:r>
    </w:p>
    <w:p w14:paraId="12506CEB" w14:textId="77777777" w:rsidR="00D31D7E" w:rsidRDefault="00D31D7E" w:rsidP="00757C4A">
      <w:pPr>
        <w:tabs>
          <w:tab w:val="left" w:pos="3119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</w:p>
    <w:p w14:paraId="65AA2F7B" w14:textId="4E61A053" w:rsidR="00757C4A" w:rsidRPr="00757C4A" w:rsidRDefault="00757C4A" w:rsidP="00757C4A">
      <w:pPr>
        <w:tabs>
          <w:tab w:val="left" w:pos="3119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Achternaam van de cliënt: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4CEC7C44" w14:textId="77777777" w:rsidR="00757C4A" w:rsidRPr="00757C4A" w:rsidRDefault="00757C4A" w:rsidP="00757C4A">
      <w:pPr>
        <w:tabs>
          <w:tab w:val="left" w:pos="3119"/>
          <w:tab w:val="left" w:leader="dot" w:pos="5670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br/>
        <w:t>Voornamen: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  <w:t xml:space="preserve"> roepnaam: 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br/>
        <w:t>Geslacht:</w:t>
      </w:r>
      <w:r w:rsidRPr="00757C4A">
        <w:rPr>
          <w:rFonts w:ascii="Century Gothic" w:hAnsi="Century Gothic" w:cs="Calibri"/>
          <w:sz w:val="18"/>
          <w:szCs w:val="18"/>
        </w:rPr>
        <w:tab/>
        <w:t xml:space="preserve">man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  <w:r w:rsidRPr="00757C4A">
        <w:rPr>
          <w:rFonts w:ascii="Century Gothic" w:hAnsi="Century Gothic" w:cs="Calibri"/>
          <w:sz w:val="18"/>
          <w:szCs w:val="18"/>
        </w:rPr>
        <w:t xml:space="preserve">  vrouw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</w:p>
    <w:p w14:paraId="27681CD7" w14:textId="77777777" w:rsidR="00757C4A" w:rsidRPr="00757C4A" w:rsidRDefault="00757C4A" w:rsidP="00757C4A">
      <w:pPr>
        <w:tabs>
          <w:tab w:val="left" w:pos="3119"/>
          <w:tab w:val="left" w:leader="dot" w:pos="3969"/>
          <w:tab w:val="left" w:leader="dot" w:pos="4820"/>
          <w:tab w:val="left" w:leader="dot" w:pos="5670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</w:p>
    <w:p w14:paraId="6027194E" w14:textId="77777777" w:rsidR="00757C4A" w:rsidRPr="00757C4A" w:rsidRDefault="00757C4A" w:rsidP="00757C4A">
      <w:pPr>
        <w:tabs>
          <w:tab w:val="left" w:pos="3119"/>
          <w:tab w:val="left" w:leader="dot" w:pos="3969"/>
          <w:tab w:val="left" w:leader="dot" w:pos="4820"/>
          <w:tab w:val="left" w:leader="dot" w:pos="5670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Geboortedatum: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  <w:t>/</w:t>
      </w:r>
      <w:r w:rsidRPr="00757C4A">
        <w:rPr>
          <w:rFonts w:ascii="Century Gothic" w:hAnsi="Century Gothic" w:cs="Calibri"/>
          <w:sz w:val="18"/>
          <w:szCs w:val="18"/>
        </w:rPr>
        <w:tab/>
        <w:t>/</w:t>
      </w:r>
      <w:r w:rsidRPr="00757C4A">
        <w:rPr>
          <w:rFonts w:ascii="Century Gothic" w:hAnsi="Century Gothic" w:cs="Calibri"/>
          <w:sz w:val="18"/>
          <w:szCs w:val="18"/>
        </w:rPr>
        <w:tab/>
        <w:t xml:space="preserve">geboren te: </w:t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1A6D955A" w14:textId="0C31D45D" w:rsidR="00757C4A" w:rsidRPr="00757C4A" w:rsidRDefault="00757C4A" w:rsidP="00481DE0">
      <w:pPr>
        <w:tabs>
          <w:tab w:val="left" w:pos="3119"/>
          <w:tab w:val="left" w:leader="dot" w:pos="5670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br/>
        <w:t>Adres: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79074E2C" w14:textId="77777777" w:rsidR="00757C4A" w:rsidRPr="00757C4A" w:rsidRDefault="00757C4A" w:rsidP="00757C4A">
      <w:pPr>
        <w:tabs>
          <w:tab w:val="left" w:pos="3119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br/>
        <w:t>Postcode en woonplaats: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284EDBD5" w14:textId="77777777" w:rsidR="00757C4A" w:rsidRPr="00757C4A" w:rsidRDefault="00757C4A" w:rsidP="00757C4A">
      <w:pPr>
        <w:tabs>
          <w:tab w:val="left" w:pos="3119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745438F1" w14:textId="77777777" w:rsidR="00757C4A" w:rsidRPr="00757C4A" w:rsidRDefault="00757C4A" w:rsidP="00757C4A">
      <w:pPr>
        <w:tabs>
          <w:tab w:val="left" w:pos="3119"/>
          <w:tab w:val="left" w:leader="dot" w:pos="5812"/>
          <w:tab w:val="left" w:leader="dot" w:pos="8566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Telefoon:</w:t>
      </w:r>
      <w:r w:rsidRPr="00757C4A">
        <w:rPr>
          <w:rFonts w:ascii="Century Gothic" w:hAnsi="Century Gothic" w:cs="Calibri"/>
          <w:sz w:val="18"/>
          <w:szCs w:val="18"/>
        </w:rPr>
        <w:tab/>
        <w:t xml:space="preserve">thuis: </w:t>
      </w:r>
      <w:r w:rsidRPr="00757C4A">
        <w:rPr>
          <w:rFonts w:ascii="Century Gothic" w:hAnsi="Century Gothic" w:cs="Calibri"/>
          <w:sz w:val="18"/>
          <w:szCs w:val="18"/>
        </w:rPr>
        <w:tab/>
        <w:t xml:space="preserve"> werkplek: </w:t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5E196917" w14:textId="77777777" w:rsidR="00757C4A" w:rsidRPr="00757C4A" w:rsidRDefault="00757C4A" w:rsidP="00757C4A">
      <w:pPr>
        <w:tabs>
          <w:tab w:val="left" w:pos="3119"/>
          <w:tab w:val="left" w:pos="3969"/>
          <w:tab w:val="left" w:leader="dot" w:pos="5670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0FE174CB" w14:textId="77777777" w:rsidR="00757C4A" w:rsidRPr="00757C4A" w:rsidRDefault="00757C4A" w:rsidP="00757C4A">
      <w:pPr>
        <w:tabs>
          <w:tab w:val="left" w:pos="3119"/>
          <w:tab w:val="left" w:pos="3969"/>
          <w:tab w:val="left" w:leader="dot" w:pos="5670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ab/>
        <w:t>mobiel ………………………………………</w:t>
      </w:r>
    </w:p>
    <w:p w14:paraId="574A56A1" w14:textId="77777777" w:rsidR="00757C4A" w:rsidRPr="00757C4A" w:rsidRDefault="00757C4A" w:rsidP="00757C4A">
      <w:pPr>
        <w:tabs>
          <w:tab w:val="left" w:pos="3119"/>
          <w:tab w:val="left" w:pos="3969"/>
          <w:tab w:val="left" w:leader="dot" w:pos="5670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1FADBDB2" w14:textId="6E88BCD0" w:rsidR="00757C4A" w:rsidRPr="00757C4A" w:rsidRDefault="00757C4A" w:rsidP="00481DE0">
      <w:pPr>
        <w:tabs>
          <w:tab w:val="left" w:pos="3119"/>
          <w:tab w:val="left" w:pos="3969"/>
          <w:tab w:val="left" w:leader="dot" w:pos="5670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E- mail:</w:t>
      </w:r>
      <w:r w:rsidRPr="00757C4A">
        <w:rPr>
          <w:rFonts w:ascii="Century Gothic" w:hAnsi="Century Gothic" w:cs="Calibri"/>
          <w:sz w:val="18"/>
          <w:szCs w:val="18"/>
        </w:rPr>
        <w:tab/>
        <w:t>………………………………………………………………………….</w:t>
      </w:r>
    </w:p>
    <w:p w14:paraId="6753108E" w14:textId="326F21E7" w:rsidR="00757C4A" w:rsidRDefault="00757C4A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6C746D09" w14:textId="4987F578" w:rsidR="00D31D7E" w:rsidRDefault="00D31D7E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2721517D" w14:textId="77777777" w:rsidR="00887D25" w:rsidRDefault="00887D25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62CEEF05" w14:textId="77777777" w:rsidR="00887D25" w:rsidRDefault="00887D25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7FE0D887" w14:textId="443FE8B3" w:rsidR="00D31D7E" w:rsidRDefault="00D31D7E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b/>
          <w:bCs/>
          <w:i/>
          <w:iCs/>
          <w:sz w:val="18"/>
          <w:szCs w:val="18"/>
        </w:rPr>
      </w:pPr>
      <w:r>
        <w:rPr>
          <w:rFonts w:ascii="Century Gothic" w:hAnsi="Century Gothic" w:cs="Calibri"/>
          <w:b/>
          <w:bCs/>
          <w:i/>
          <w:iCs/>
          <w:sz w:val="18"/>
          <w:szCs w:val="18"/>
        </w:rPr>
        <w:lastRenderedPageBreak/>
        <w:t>Informatie t.b.v. de behandeling:</w:t>
      </w:r>
    </w:p>
    <w:p w14:paraId="6C7582CC" w14:textId="77777777" w:rsidR="00D31D7E" w:rsidRPr="00D31D7E" w:rsidRDefault="00D31D7E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b/>
          <w:bCs/>
          <w:i/>
          <w:iCs/>
          <w:sz w:val="18"/>
          <w:szCs w:val="18"/>
        </w:rPr>
      </w:pPr>
    </w:p>
    <w:p w14:paraId="78AF0EF2" w14:textId="3708F3E1" w:rsidR="00757C4A" w:rsidRPr="00757C4A" w:rsidRDefault="00481DE0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Wat is </w:t>
      </w:r>
      <w:r w:rsidR="00D31D7E">
        <w:rPr>
          <w:rFonts w:ascii="Century Gothic" w:hAnsi="Century Gothic" w:cs="Calibri"/>
          <w:sz w:val="18"/>
          <w:szCs w:val="18"/>
        </w:rPr>
        <w:t>de</w:t>
      </w:r>
      <w:r>
        <w:rPr>
          <w:rFonts w:ascii="Century Gothic" w:hAnsi="Century Gothic" w:cs="Calibri"/>
          <w:sz w:val="18"/>
          <w:szCs w:val="18"/>
        </w:rPr>
        <w:t xml:space="preserve"> vraag die </w:t>
      </w:r>
      <w:r w:rsidR="00D31D7E">
        <w:rPr>
          <w:rFonts w:ascii="Century Gothic" w:hAnsi="Century Gothic" w:cs="Calibri"/>
          <w:sz w:val="18"/>
          <w:szCs w:val="18"/>
        </w:rPr>
        <w:t>je</w:t>
      </w:r>
      <w:r>
        <w:rPr>
          <w:rFonts w:ascii="Century Gothic" w:hAnsi="Century Gothic" w:cs="Calibri"/>
          <w:sz w:val="18"/>
          <w:szCs w:val="18"/>
        </w:rPr>
        <w:t xml:space="preserve"> graag wilt behandelen in de gesprekken met </w:t>
      </w:r>
      <w:r w:rsidR="00D31D7E">
        <w:rPr>
          <w:rFonts w:ascii="Century Gothic" w:hAnsi="Century Gothic" w:cs="Calibri"/>
          <w:sz w:val="18"/>
          <w:szCs w:val="18"/>
        </w:rPr>
        <w:t>jouw</w:t>
      </w:r>
      <w:r>
        <w:rPr>
          <w:rFonts w:ascii="Century Gothic" w:hAnsi="Century Gothic" w:cs="Calibri"/>
          <w:sz w:val="18"/>
          <w:szCs w:val="18"/>
        </w:rPr>
        <w:t xml:space="preserve"> therapeut? </w:t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</w:p>
    <w:p w14:paraId="6EDD4150" w14:textId="3E25C0B6" w:rsidR="00757C4A" w:rsidRPr="00757C4A" w:rsidRDefault="00757C4A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b/>
          <w:bCs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Wa</w:t>
      </w:r>
      <w:r w:rsidR="00481DE0">
        <w:rPr>
          <w:rFonts w:ascii="Century Gothic" w:hAnsi="Century Gothic" w:cs="Calibri"/>
          <w:sz w:val="18"/>
          <w:szCs w:val="18"/>
        </w:rPr>
        <w:t xml:space="preserve">nneer </w:t>
      </w:r>
      <w:r w:rsidR="00D31D7E">
        <w:rPr>
          <w:rFonts w:ascii="Century Gothic" w:hAnsi="Century Gothic" w:cs="Calibri"/>
          <w:sz w:val="18"/>
          <w:szCs w:val="18"/>
        </w:rPr>
        <w:t>ben je tevreden</w:t>
      </w:r>
      <w:r w:rsidR="00481DE0">
        <w:rPr>
          <w:rFonts w:ascii="Century Gothic" w:hAnsi="Century Gothic" w:cs="Calibri"/>
          <w:sz w:val="18"/>
          <w:szCs w:val="18"/>
        </w:rPr>
        <w:t xml:space="preserve">? </w:t>
      </w:r>
    </w:p>
    <w:p w14:paraId="391F8D61" w14:textId="77777777" w:rsidR="00757C4A" w:rsidRPr="00757C4A" w:rsidRDefault="00757C4A" w:rsidP="00757C4A">
      <w:pPr>
        <w:tabs>
          <w:tab w:val="left" w:leader="dot" w:pos="8505"/>
        </w:tabs>
        <w:spacing w:line="360" w:lineRule="auto"/>
        <w:ind w:left="567"/>
        <w:rPr>
          <w:rFonts w:ascii="Century Gothic" w:hAnsi="Century Gothic" w:cs="Calibri"/>
          <w:b/>
          <w:bCs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………………………………………………………………………………………………………..</w:t>
      </w:r>
    </w:p>
    <w:p w14:paraId="5032A20A" w14:textId="550F9C14" w:rsidR="00481DE0" w:rsidRDefault="00481DE0" w:rsidP="00757C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Zijn er specifieke klachten die belangrijk zijn om te benoemen? </w:t>
      </w:r>
    </w:p>
    <w:p w14:paraId="52E39FEE" w14:textId="3CA56644" w:rsidR="00481DE0" w:rsidRDefault="00481DE0" w:rsidP="00481D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5387"/>
          <w:tab w:val="left" w:leader="dot" w:pos="8505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</w:t>
      </w:r>
      <w:r>
        <w:rPr>
          <w:rFonts w:ascii="Century Gothic" w:hAnsi="Century Gothic" w:cs="Calibri"/>
          <w:sz w:val="18"/>
          <w:szCs w:val="18"/>
        </w:rPr>
        <w:tab/>
      </w:r>
    </w:p>
    <w:p w14:paraId="59F89AF1" w14:textId="5D1B4AF2" w:rsidR="00757C4A" w:rsidRDefault="00481DE0" w:rsidP="00757C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Zijn er specialisten die </w:t>
      </w:r>
      <w:r w:rsidR="00D31D7E">
        <w:rPr>
          <w:rFonts w:ascii="Century Gothic" w:hAnsi="Century Gothic" w:cs="Calibri"/>
          <w:sz w:val="18"/>
          <w:szCs w:val="18"/>
        </w:rPr>
        <w:t>je heb</w:t>
      </w:r>
      <w:r>
        <w:rPr>
          <w:rFonts w:ascii="Century Gothic" w:hAnsi="Century Gothic" w:cs="Calibri"/>
          <w:sz w:val="18"/>
          <w:szCs w:val="18"/>
        </w:rPr>
        <w:t xml:space="preserve">t geraadpleegd die van belang zijn om te benoemen? </w:t>
      </w:r>
    </w:p>
    <w:p w14:paraId="39952835" w14:textId="192440E5" w:rsidR="00481DE0" w:rsidRPr="00757C4A" w:rsidRDefault="00481DE0" w:rsidP="00481DE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5387"/>
          <w:tab w:val="left" w:leader="dot" w:pos="8505"/>
        </w:tabs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</w:t>
      </w:r>
      <w:r>
        <w:rPr>
          <w:rFonts w:ascii="Century Gothic" w:hAnsi="Century Gothic" w:cs="Calibri"/>
          <w:sz w:val="18"/>
          <w:szCs w:val="18"/>
        </w:rPr>
        <w:tab/>
      </w:r>
    </w:p>
    <w:p w14:paraId="315CE5F2" w14:textId="0118FFCB" w:rsidR="00757C4A" w:rsidRPr="00757C4A" w:rsidRDefault="00481DE0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Zijn er diagnoses die in het kader van de behandeling van Praktijk In-vloed belangrijk zijn om te vermelden? </w:t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</w:p>
    <w:p w14:paraId="53EE38F3" w14:textId="5E60E0A0" w:rsidR="00757C4A" w:rsidRPr="00757C4A" w:rsidRDefault="00481DE0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Bent </w:t>
      </w:r>
      <w:r w:rsidR="00D31D7E">
        <w:rPr>
          <w:rFonts w:ascii="Century Gothic" w:hAnsi="Century Gothic" w:cs="Calibri"/>
          <w:sz w:val="18"/>
          <w:szCs w:val="18"/>
        </w:rPr>
        <w:t>je</w:t>
      </w:r>
      <w:r>
        <w:rPr>
          <w:rFonts w:ascii="Century Gothic" w:hAnsi="Century Gothic" w:cs="Calibri"/>
          <w:sz w:val="18"/>
          <w:szCs w:val="18"/>
        </w:rPr>
        <w:t xml:space="preserve"> doorverwezen? En zo ja, door wie? </w:t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</w:p>
    <w:p w14:paraId="750B996B" w14:textId="629C3616" w:rsidR="00757C4A" w:rsidRPr="00757C4A" w:rsidRDefault="00481DE0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Welke adviezen he</w:t>
      </w:r>
      <w:r w:rsidR="00D31D7E">
        <w:rPr>
          <w:rFonts w:ascii="Century Gothic" w:hAnsi="Century Gothic" w:cs="Calibri"/>
          <w:sz w:val="18"/>
          <w:szCs w:val="18"/>
        </w:rPr>
        <w:t>b je</w:t>
      </w:r>
      <w:r>
        <w:rPr>
          <w:rFonts w:ascii="Century Gothic" w:hAnsi="Century Gothic" w:cs="Calibri"/>
          <w:sz w:val="18"/>
          <w:szCs w:val="18"/>
        </w:rPr>
        <w:t xml:space="preserve"> van </w:t>
      </w:r>
      <w:r w:rsidR="00D31D7E">
        <w:rPr>
          <w:rFonts w:ascii="Century Gothic" w:hAnsi="Century Gothic" w:cs="Calibri"/>
          <w:sz w:val="18"/>
          <w:szCs w:val="18"/>
        </w:rPr>
        <w:t>de</w:t>
      </w:r>
      <w:r>
        <w:rPr>
          <w:rFonts w:ascii="Century Gothic" w:hAnsi="Century Gothic" w:cs="Calibri"/>
          <w:sz w:val="18"/>
          <w:szCs w:val="18"/>
        </w:rPr>
        <w:t xml:space="preserve"> doorverwijzer gekregen? </w:t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  <w:r w:rsidR="00757C4A" w:rsidRPr="00757C4A">
        <w:rPr>
          <w:rFonts w:ascii="Century Gothic" w:hAnsi="Century Gothic" w:cs="Calibri"/>
          <w:sz w:val="18"/>
          <w:szCs w:val="18"/>
        </w:rPr>
        <w:br/>
      </w:r>
      <w:r w:rsidR="00757C4A" w:rsidRPr="00757C4A">
        <w:rPr>
          <w:rFonts w:ascii="Century Gothic" w:hAnsi="Century Gothic" w:cs="Calibri"/>
          <w:sz w:val="18"/>
          <w:szCs w:val="18"/>
        </w:rPr>
        <w:tab/>
      </w:r>
    </w:p>
    <w:p w14:paraId="5909813A" w14:textId="05AAE9EC" w:rsidR="00757C4A" w:rsidRPr="00757C4A" w:rsidRDefault="00757C4A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Bent </w:t>
      </w:r>
      <w:r w:rsidR="004C33DA">
        <w:rPr>
          <w:rFonts w:ascii="Century Gothic" w:hAnsi="Century Gothic" w:cs="Calibri"/>
          <w:sz w:val="18"/>
          <w:szCs w:val="18"/>
        </w:rPr>
        <w:t>je</w:t>
      </w:r>
      <w:r w:rsidRPr="00757C4A">
        <w:rPr>
          <w:rFonts w:ascii="Century Gothic" w:hAnsi="Century Gothic" w:cs="Calibri"/>
          <w:sz w:val="18"/>
          <w:szCs w:val="18"/>
        </w:rPr>
        <w:t xml:space="preserve"> momenteel onder medische-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  <w:r w:rsidRPr="00757C4A">
        <w:rPr>
          <w:rFonts w:ascii="Century Gothic" w:hAnsi="Century Gothic" w:cs="Calibri"/>
          <w:sz w:val="18"/>
          <w:szCs w:val="18"/>
        </w:rPr>
        <w:t xml:space="preserve"> psychologische-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  <w:r w:rsidRPr="00757C4A">
        <w:rPr>
          <w:rFonts w:ascii="Century Gothic" w:hAnsi="Century Gothic" w:cs="Calibri"/>
          <w:sz w:val="18"/>
          <w:szCs w:val="18"/>
        </w:rPr>
        <w:t xml:space="preserve"> psychiatrische behandeling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  <w:r w:rsidRPr="00757C4A">
        <w:rPr>
          <w:rFonts w:ascii="Century Gothic" w:hAnsi="Century Gothic" w:cs="Calibri"/>
          <w:sz w:val="18"/>
          <w:szCs w:val="18"/>
        </w:rPr>
        <w:t xml:space="preserve">?  </w:t>
      </w:r>
      <w:r w:rsidRPr="00757C4A">
        <w:rPr>
          <w:rFonts w:ascii="Century Gothic" w:hAnsi="Century Gothic" w:cs="Calibri"/>
          <w:sz w:val="18"/>
          <w:szCs w:val="18"/>
        </w:rPr>
        <w:br/>
      </w:r>
      <w:r w:rsidR="004C33DA">
        <w:rPr>
          <w:rFonts w:ascii="Century Gothic" w:hAnsi="Century Gothic" w:cs="Calibri"/>
          <w:sz w:val="18"/>
          <w:szCs w:val="18"/>
        </w:rPr>
        <w:t>Anders namelijk; ……………….</w:t>
      </w:r>
      <w:r w:rsidR="004C33DA">
        <w:rPr>
          <w:rFonts w:ascii="Century Gothic" w:hAnsi="Century Gothic" w:cs="Calibri"/>
          <w:sz w:val="18"/>
          <w:szCs w:val="18"/>
        </w:rPr>
        <w:tab/>
      </w:r>
    </w:p>
    <w:p w14:paraId="5CAF6283" w14:textId="77777777" w:rsidR="00757C4A" w:rsidRPr="00757C4A" w:rsidRDefault="00757C4A" w:rsidP="00757C4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Welke alternatieve / additieve therapieën heeft u voor deze klacht(en) naast de reguliere gevolgd? </w:t>
      </w:r>
      <w:r w:rsidRPr="00757C4A">
        <w:rPr>
          <w:rFonts w:ascii="Segoe UI Emoji" w:hAnsi="Segoe UI Emoji" w:cs="Segoe UI Emoji"/>
          <w:sz w:val="18"/>
          <w:szCs w:val="18"/>
        </w:rPr>
        <w:t>⬜</w:t>
      </w:r>
      <w:r w:rsidRPr="00757C4A">
        <w:rPr>
          <w:rFonts w:ascii="Century Gothic" w:hAnsi="Century Gothic" w:cs="Calibri"/>
          <w:sz w:val="18"/>
          <w:szCs w:val="18"/>
        </w:rPr>
        <w:t xml:space="preserve"> nvt</w:t>
      </w:r>
    </w:p>
    <w:p w14:paraId="4F6330A1" w14:textId="77777777" w:rsidR="00757C4A" w:rsidRPr="00757C4A" w:rsidRDefault="00757C4A" w:rsidP="00757C4A">
      <w:pPr>
        <w:tabs>
          <w:tab w:val="left" w:leader="dot" w:pos="8505"/>
        </w:tabs>
        <w:spacing w:line="36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            </w:t>
      </w:r>
      <w:r w:rsidRPr="00757C4A">
        <w:rPr>
          <w:rFonts w:ascii="Century Gothic" w:hAnsi="Century Gothic" w:cs="Calibri"/>
          <w:sz w:val="18"/>
          <w:szCs w:val="18"/>
        </w:rPr>
        <w:tab/>
      </w:r>
    </w:p>
    <w:p w14:paraId="0D6B9271" w14:textId="138F92FB" w:rsidR="00757C4A" w:rsidRPr="004C33DA" w:rsidRDefault="00757C4A" w:rsidP="00757C4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Opmerkingen / nadere informatie (eventueel onder vermelding bijlagen): </w:t>
      </w:r>
      <w:r w:rsidRPr="00757C4A">
        <w:rPr>
          <w:rFonts w:ascii="Century Gothic" w:hAnsi="Century Gothic" w:cs="Calibri"/>
          <w:sz w:val="18"/>
          <w:szCs w:val="18"/>
        </w:rPr>
        <w:br/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br/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br/>
      </w:r>
    </w:p>
    <w:p w14:paraId="72DDBD28" w14:textId="5170456F" w:rsidR="00757C4A" w:rsidRPr="00D31D7E" w:rsidRDefault="00757C4A" w:rsidP="00757C4A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i/>
          <w:iCs/>
          <w:sz w:val="18"/>
          <w:szCs w:val="18"/>
        </w:rPr>
      </w:pPr>
      <w:r w:rsidRPr="00D31D7E">
        <w:rPr>
          <w:rFonts w:ascii="Century Gothic" w:hAnsi="Century Gothic" w:cs="Calibri"/>
          <w:i/>
          <w:iCs/>
          <w:sz w:val="18"/>
          <w:szCs w:val="18"/>
        </w:rPr>
        <w:t xml:space="preserve">Alle eventuele, nadelige gevolgen voortvloeiende uit het achterhouden van informatie aanwezig in het medisch dossier bij </w:t>
      </w:r>
      <w:r w:rsidR="00D31D7E" w:rsidRPr="00D31D7E">
        <w:rPr>
          <w:rFonts w:ascii="Century Gothic" w:hAnsi="Century Gothic" w:cs="Calibri"/>
          <w:i/>
          <w:iCs/>
          <w:sz w:val="18"/>
          <w:szCs w:val="18"/>
        </w:rPr>
        <w:t>jouw</w:t>
      </w:r>
      <w:r w:rsidRPr="00D31D7E">
        <w:rPr>
          <w:rFonts w:ascii="Century Gothic" w:hAnsi="Century Gothic" w:cs="Calibri"/>
          <w:i/>
          <w:iCs/>
          <w:sz w:val="18"/>
          <w:szCs w:val="18"/>
        </w:rPr>
        <w:t xml:space="preserve"> huisarts, zijn voor</w:t>
      </w:r>
      <w:r w:rsidR="00481DE0" w:rsidRPr="00D31D7E">
        <w:rPr>
          <w:rFonts w:ascii="Century Gothic" w:hAnsi="Century Gothic" w:cs="Calibri"/>
          <w:i/>
          <w:iCs/>
          <w:sz w:val="18"/>
          <w:szCs w:val="18"/>
        </w:rPr>
        <w:t xml:space="preserve"> eigen verantwoordelijkheid.</w:t>
      </w:r>
      <w:r w:rsidRPr="00D31D7E">
        <w:rPr>
          <w:rFonts w:ascii="Century Gothic" w:hAnsi="Century Gothic" w:cs="Calibri"/>
          <w:i/>
          <w:iCs/>
          <w:sz w:val="18"/>
          <w:szCs w:val="18"/>
        </w:rPr>
        <w:br/>
      </w:r>
    </w:p>
    <w:p w14:paraId="3FAEAC01" w14:textId="3DE0DAB8" w:rsidR="00757C4A" w:rsidRPr="00757C4A" w:rsidRDefault="00757C4A" w:rsidP="00757C4A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>Datum:</w:t>
      </w:r>
      <w:r w:rsidRPr="00757C4A">
        <w:rPr>
          <w:rFonts w:ascii="Century Gothic" w:hAnsi="Century Gothic" w:cs="Calibri"/>
          <w:sz w:val="18"/>
          <w:szCs w:val="18"/>
        </w:rPr>
        <w:tab/>
        <w:t>Plaats:</w:t>
      </w:r>
      <w:r w:rsidRPr="00757C4A">
        <w:rPr>
          <w:rFonts w:ascii="Century Gothic" w:hAnsi="Century Gothic" w:cs="Calibri"/>
          <w:sz w:val="18"/>
          <w:szCs w:val="18"/>
        </w:rPr>
        <w:tab/>
      </w:r>
      <w:r w:rsidRPr="00757C4A">
        <w:rPr>
          <w:rFonts w:ascii="Century Gothic" w:hAnsi="Century Gothic" w:cs="Calibri"/>
          <w:sz w:val="18"/>
          <w:szCs w:val="18"/>
        </w:rPr>
        <w:br/>
      </w:r>
    </w:p>
    <w:p w14:paraId="401DF10B" w14:textId="77777777" w:rsidR="004C33DA" w:rsidRDefault="004C33D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5A102483" w14:textId="77777777" w:rsidR="004C33DA" w:rsidRDefault="004C33D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4920D5F4" w14:textId="1FA6AC34" w:rsidR="004C33DA" w:rsidRDefault="004C33D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</w:t>
      </w:r>
      <w:r>
        <w:rPr>
          <w:rFonts w:ascii="Century Gothic" w:hAnsi="Century Gothic" w:cs="Calibri"/>
          <w:sz w:val="18"/>
          <w:szCs w:val="18"/>
        </w:rPr>
        <w:tab/>
        <w:t>……………………..</w:t>
      </w:r>
      <w:r>
        <w:rPr>
          <w:rFonts w:ascii="Century Gothic" w:hAnsi="Century Gothic" w:cs="Calibri"/>
          <w:sz w:val="18"/>
          <w:szCs w:val="18"/>
        </w:rPr>
        <w:tab/>
      </w:r>
      <w:r>
        <w:rPr>
          <w:rFonts w:ascii="Century Gothic" w:hAnsi="Century Gothic" w:cs="Calibri"/>
          <w:sz w:val="18"/>
          <w:szCs w:val="18"/>
        </w:rPr>
        <w:tab/>
      </w:r>
    </w:p>
    <w:p w14:paraId="2B098199" w14:textId="3855A828" w:rsidR="00757C4A" w:rsidRPr="00757C4A" w:rsidRDefault="00757C4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757C4A">
        <w:rPr>
          <w:rFonts w:ascii="Century Gothic" w:hAnsi="Century Gothic" w:cs="Calibri"/>
          <w:sz w:val="18"/>
          <w:szCs w:val="18"/>
        </w:rPr>
        <w:t xml:space="preserve">Handtekening therapeut                                                    Handtekening cliënt </w:t>
      </w:r>
    </w:p>
    <w:p w14:paraId="26BD9F41" w14:textId="77777777" w:rsidR="00757C4A" w:rsidRPr="00757C4A" w:rsidRDefault="00757C4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</w:p>
    <w:p w14:paraId="53933DD4" w14:textId="33C5FF2F" w:rsidR="00757C4A" w:rsidRPr="004C33DA" w:rsidRDefault="004C33DA" w:rsidP="00757C4A">
      <w:pPr>
        <w:tabs>
          <w:tab w:val="left" w:pos="567"/>
          <w:tab w:val="left" w:leader="dot" w:pos="2552"/>
          <w:tab w:val="left" w:pos="3686"/>
          <w:tab w:val="left" w:pos="4536"/>
          <w:tab w:val="left" w:leader="dot" w:pos="8505"/>
        </w:tabs>
        <w:rPr>
          <w:rFonts w:ascii="Century Gothic" w:hAnsi="Century Gothic" w:cs="Calibri"/>
          <w:b/>
          <w:bCs/>
          <w:i/>
          <w:iCs/>
          <w:sz w:val="18"/>
          <w:szCs w:val="18"/>
        </w:rPr>
      </w:pPr>
      <w:r w:rsidRPr="004C33DA">
        <w:rPr>
          <w:rFonts w:ascii="Century Gothic" w:hAnsi="Century Gothic" w:cs="Calibri"/>
          <w:b/>
          <w:bCs/>
          <w:i/>
          <w:iCs/>
          <w:sz w:val="18"/>
          <w:szCs w:val="18"/>
        </w:rPr>
        <w:t>Praktijk informatie:</w:t>
      </w:r>
    </w:p>
    <w:p w14:paraId="6865D6B4" w14:textId="4DDB903B" w:rsidR="00D31D7E" w:rsidRPr="00D31D7E" w:rsidRDefault="00D31D7E" w:rsidP="00757C4A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D31D7E">
        <w:rPr>
          <w:rFonts w:ascii="Century Gothic" w:hAnsi="Century Gothic" w:cs="Calibri"/>
          <w:sz w:val="18"/>
          <w:szCs w:val="18"/>
        </w:rPr>
        <w:t xml:space="preserve">Therapeut:                        Manon Huisman </w:t>
      </w:r>
    </w:p>
    <w:p w14:paraId="023CC3C7" w14:textId="10B8BEEE" w:rsidR="00D31D7E" w:rsidRPr="00D31D7E" w:rsidRDefault="00D31D7E" w:rsidP="00D31D7E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D31D7E">
        <w:rPr>
          <w:rFonts w:ascii="Century Gothic" w:hAnsi="Century Gothic" w:cs="Calibri"/>
          <w:sz w:val="18"/>
          <w:szCs w:val="18"/>
        </w:rPr>
        <w:t>NVPA licentie:</w:t>
      </w:r>
      <w:r w:rsidR="00757C4A" w:rsidRPr="00D31D7E">
        <w:rPr>
          <w:rFonts w:ascii="Century Gothic" w:hAnsi="Century Gothic" w:cs="Calibri"/>
          <w:sz w:val="18"/>
          <w:szCs w:val="18"/>
        </w:rPr>
        <w:t xml:space="preserve">            </w:t>
      </w:r>
      <w:r w:rsidRPr="00D31D7E">
        <w:rPr>
          <w:rFonts w:ascii="Century Gothic" w:hAnsi="Century Gothic" w:cs="Calibri"/>
          <w:sz w:val="18"/>
          <w:szCs w:val="18"/>
        </w:rPr>
        <w:t xml:space="preserve">      105074</w:t>
      </w:r>
    </w:p>
    <w:p w14:paraId="52B7D737" w14:textId="27C1848E" w:rsidR="00757C4A" w:rsidRPr="00D31D7E" w:rsidRDefault="00757C4A" w:rsidP="00D31D7E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D31D7E">
        <w:rPr>
          <w:rFonts w:ascii="Century Gothic" w:hAnsi="Century Gothic" w:cs="Calibri"/>
          <w:sz w:val="18"/>
          <w:szCs w:val="18"/>
        </w:rPr>
        <w:t xml:space="preserve">Persoonlijk AGB-code </w:t>
      </w:r>
      <w:r w:rsidR="00D31D7E" w:rsidRPr="00D31D7E">
        <w:rPr>
          <w:rFonts w:ascii="Century Gothic" w:hAnsi="Century Gothic" w:cs="Calibri"/>
          <w:sz w:val="18"/>
          <w:szCs w:val="18"/>
        </w:rPr>
        <w:t xml:space="preserve">    </w:t>
      </w:r>
      <w:r w:rsidR="00D31D7E" w:rsidRPr="00D31D7E">
        <w:rPr>
          <w:rFonts w:ascii="Century Gothic" w:eastAsia="Century Gothic" w:hAnsi="Century Gothic" w:cs="Century Gothic"/>
          <w:sz w:val="18"/>
          <w:szCs w:val="18"/>
        </w:rPr>
        <w:t>90/114416</w:t>
      </w:r>
    </w:p>
    <w:p w14:paraId="417AFDFE" w14:textId="78C28610" w:rsidR="00D31D7E" w:rsidRPr="00D31D7E" w:rsidRDefault="00757C4A" w:rsidP="00D31D7E">
      <w:pPr>
        <w:spacing w:line="240" w:lineRule="auto"/>
        <w:textDirection w:val="btLr"/>
        <w:rPr>
          <w:rFonts w:ascii="Century Gothic" w:eastAsia="Century Gothic" w:hAnsi="Century Gothic" w:cs="Century Gothic"/>
          <w:sz w:val="18"/>
        </w:rPr>
      </w:pPr>
      <w:r w:rsidRPr="00D31D7E">
        <w:rPr>
          <w:rFonts w:ascii="Century Gothic" w:hAnsi="Century Gothic" w:cs="Calibri"/>
          <w:sz w:val="18"/>
          <w:szCs w:val="18"/>
        </w:rPr>
        <w:t xml:space="preserve">Praktijk AGB-code  </w:t>
      </w:r>
      <w:r w:rsidR="00D31D7E" w:rsidRPr="00D31D7E">
        <w:rPr>
          <w:rFonts w:ascii="Century Gothic" w:hAnsi="Century Gothic" w:cs="Calibri"/>
          <w:sz w:val="18"/>
          <w:szCs w:val="18"/>
        </w:rPr>
        <w:t xml:space="preserve">         </w:t>
      </w:r>
      <w:r w:rsidR="00D31D7E" w:rsidRPr="00D31D7E">
        <w:rPr>
          <w:rFonts w:ascii="Century Gothic" w:eastAsia="Century Gothic" w:hAnsi="Century Gothic" w:cs="Century Gothic"/>
          <w:sz w:val="18"/>
        </w:rPr>
        <w:t>90/091435</w:t>
      </w:r>
    </w:p>
    <w:p w14:paraId="4B7DA141" w14:textId="400D97F3" w:rsidR="00D31D7E" w:rsidRPr="00D31D7E" w:rsidRDefault="00757C4A" w:rsidP="00757C4A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D31D7E">
        <w:rPr>
          <w:rFonts w:ascii="Century Gothic" w:hAnsi="Century Gothic" w:cs="Calibri"/>
          <w:sz w:val="18"/>
          <w:szCs w:val="18"/>
        </w:rPr>
        <w:t>RBCZ registratienr</w:t>
      </w:r>
      <w:r w:rsidR="00D31D7E" w:rsidRPr="00D31D7E">
        <w:rPr>
          <w:rFonts w:ascii="Century Gothic" w:hAnsi="Century Gothic" w:cs="Calibri"/>
          <w:sz w:val="18"/>
          <w:szCs w:val="18"/>
        </w:rPr>
        <w:t>:           220732R</w:t>
      </w:r>
      <w:r w:rsidRPr="00D31D7E">
        <w:rPr>
          <w:rFonts w:ascii="Century Gothic" w:hAnsi="Century Gothic" w:cs="Calibri"/>
          <w:sz w:val="18"/>
          <w:szCs w:val="18"/>
        </w:rPr>
        <w:t xml:space="preserve"> </w:t>
      </w:r>
    </w:p>
    <w:p w14:paraId="53C4896C" w14:textId="16906E36" w:rsidR="00C634DC" w:rsidRPr="00D31D7E" w:rsidRDefault="00757C4A" w:rsidP="00D31D7E">
      <w:pPr>
        <w:tabs>
          <w:tab w:val="left" w:leader="dot" w:pos="4536"/>
          <w:tab w:val="left" w:leader="dot" w:pos="8505"/>
        </w:tabs>
        <w:rPr>
          <w:rFonts w:ascii="Century Gothic" w:hAnsi="Century Gothic" w:cs="Calibri"/>
          <w:sz w:val="18"/>
          <w:szCs w:val="18"/>
        </w:rPr>
      </w:pPr>
      <w:r w:rsidRPr="00D31D7E">
        <w:rPr>
          <w:rFonts w:ascii="Century Gothic" w:hAnsi="Century Gothic" w:cs="Calibri"/>
          <w:sz w:val="18"/>
          <w:szCs w:val="18"/>
        </w:rPr>
        <w:t xml:space="preserve">Zie voor meer info: </w:t>
      </w:r>
      <w:r w:rsidR="00D31D7E" w:rsidRPr="00D31D7E">
        <w:rPr>
          <w:rFonts w:ascii="Century Gothic" w:hAnsi="Century Gothic" w:cs="Calibri"/>
          <w:sz w:val="18"/>
          <w:szCs w:val="18"/>
        </w:rPr>
        <w:t xml:space="preserve">         </w:t>
      </w:r>
      <w:hyperlink r:id="rId10" w:history="1">
        <w:r w:rsidR="00D31D7E" w:rsidRPr="00D31D7E">
          <w:rPr>
            <w:rStyle w:val="Hyperlink"/>
            <w:rFonts w:ascii="Century Gothic" w:hAnsi="Century Gothic" w:cs="Calibri"/>
            <w:color w:val="auto"/>
            <w:sz w:val="18"/>
            <w:szCs w:val="18"/>
          </w:rPr>
          <w:t>www.in-vloed.nl</w:t>
        </w:r>
      </w:hyperlink>
      <w:r w:rsidR="00D31D7E" w:rsidRPr="00D31D7E">
        <w:rPr>
          <w:rFonts w:ascii="Century Gothic" w:hAnsi="Century Gothic" w:cs="Calibri"/>
          <w:sz w:val="18"/>
          <w:szCs w:val="18"/>
        </w:rPr>
        <w:t xml:space="preserve"> </w:t>
      </w:r>
    </w:p>
    <w:sectPr w:rsidR="00C634DC" w:rsidRPr="00D31D7E">
      <w:headerReference w:type="even" r:id="rId11"/>
      <w:headerReference w:type="default" r:id="rId12"/>
      <w:head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9008" w14:textId="77777777" w:rsidR="0036732D" w:rsidRDefault="0036732D">
      <w:pPr>
        <w:spacing w:line="240" w:lineRule="auto"/>
      </w:pPr>
      <w:r>
        <w:separator/>
      </w:r>
    </w:p>
  </w:endnote>
  <w:endnote w:type="continuationSeparator" w:id="0">
    <w:p w14:paraId="1AE16D27" w14:textId="77777777" w:rsidR="0036732D" w:rsidRDefault="00367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294D" w14:textId="77777777" w:rsidR="0036732D" w:rsidRDefault="0036732D">
      <w:pPr>
        <w:spacing w:line="240" w:lineRule="auto"/>
      </w:pPr>
      <w:r>
        <w:separator/>
      </w:r>
    </w:p>
  </w:footnote>
  <w:footnote w:type="continuationSeparator" w:id="0">
    <w:p w14:paraId="72FB0B5E" w14:textId="77777777" w:rsidR="0036732D" w:rsidRDefault="00367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5C7" w14:textId="265E7E04" w:rsidR="00F2484A" w:rsidRDefault="00000000">
    <w:pPr>
      <w:pStyle w:val="Koptekst"/>
    </w:pPr>
    <w:r>
      <w:rPr>
        <w:noProof/>
      </w:rPr>
      <w:pict w14:anchorId="12151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1" o:spid="_x0000_s1026" type="#_x0000_t75" style="position:absolute;margin-left:0;margin-top:0;width:451.4pt;height:451.4pt;z-index:-251655168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182" w14:textId="3DEEF1F7" w:rsidR="00C634DC" w:rsidRPr="00DF6B8E" w:rsidRDefault="00F2484A" w:rsidP="00F2484A">
    <w:pPr>
      <w:ind w:firstLine="720"/>
      <w:rPr>
        <w:color w:val="4E3030"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5BB912AB" wp14:editId="3E136195">
          <wp:simplePos x="0" y="0"/>
          <wp:positionH relativeFrom="margin">
            <wp:posOffset>-715896</wp:posOffset>
          </wp:positionH>
          <wp:positionV relativeFrom="paragraph">
            <wp:posOffset>-344805</wp:posOffset>
          </wp:positionV>
          <wp:extent cx="865899" cy="79363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65_In-vloed_Aj_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0" t="20942" r="17342" b="20010"/>
                  <a:stretch/>
                </pic:blipFill>
                <pic:spPr bwMode="auto">
                  <a:xfrm>
                    <a:off x="0" y="0"/>
                    <a:ext cx="865899" cy="793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i/>
        <w:noProof/>
      </w:rPr>
      <w:pict w14:anchorId="609AC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2" o:spid="_x0000_s1027" type="#_x0000_t75" style="position:absolute;left:0;text-align:left;margin-left:0;margin-top:0;width:451.4pt;height:451.4pt;z-index:-251654144;mso-position-horizontal:center;mso-position-horizontal-relative:margin;mso-position-vertical:center;mso-position-vertical-relative:margin" o:allowincell="f">
          <v:imagedata r:id="rId2" o:title="9065_In-vloed_Aj_04" gain="19661f" blacklevel="22938f"/>
          <w10:wrap anchorx="margin" anchory="margin"/>
        </v:shape>
      </w:pict>
    </w:r>
    <w:r w:rsidR="00446931" w:rsidRPr="00F2484A">
      <w:rPr>
        <w:color w:val="4E3030"/>
      </w:rPr>
      <w:t>In</w:t>
    </w:r>
    <w:r w:rsidR="00446931" w:rsidRPr="00DF6B8E">
      <w:rPr>
        <w:color w:val="4E3030"/>
      </w:rPr>
      <w:t xml:space="preserve">-vloed </w:t>
    </w:r>
  </w:p>
  <w:p w14:paraId="29184702" w14:textId="339F5EB8" w:rsidR="00C634DC" w:rsidRPr="00F2484A" w:rsidRDefault="00BA1B48" w:rsidP="00F2484A">
    <w:pPr>
      <w:ind w:firstLine="720"/>
      <w:rPr>
        <w:color w:val="4E3030"/>
      </w:rPr>
    </w:pPr>
    <w:r>
      <w:rPr>
        <w:i/>
        <w:color w:val="4E3030"/>
        <w:sz w:val="16"/>
        <w:szCs w:val="16"/>
      </w:rPr>
      <w:t>Praktijk voor psycho-sociale therapie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1B1" w14:textId="3F9A9868" w:rsidR="00F2484A" w:rsidRDefault="00000000">
    <w:pPr>
      <w:pStyle w:val="Koptekst"/>
    </w:pPr>
    <w:r>
      <w:rPr>
        <w:noProof/>
      </w:rPr>
      <w:pict w14:anchorId="28D59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35390" o:spid="_x0000_s1025" type="#_x0000_t75" style="position:absolute;margin-left:0;margin-top:0;width:451.4pt;height:451.4pt;z-index:-251656192;mso-position-horizontal:center;mso-position-horizontal-relative:margin;mso-position-vertical:center;mso-position-vertical-relative:margin" o:allowincell="f">
          <v:imagedata r:id="rId1" o:title="9065_In-vloed_Aj_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515"/>
    <w:multiLevelType w:val="hybridMultilevel"/>
    <w:tmpl w:val="8D08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D38"/>
    <w:multiLevelType w:val="hybridMultilevel"/>
    <w:tmpl w:val="DFF0876E"/>
    <w:styleLink w:val="Gemporteerdestijl1"/>
    <w:lvl w:ilvl="0" w:tplc="EE9A1FB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96C11B8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ED26F6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D44CE190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0D9A4BEA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4FECF1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B9CA3E6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464153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F2C78F4">
      <w:start w:val="1"/>
      <w:numFmt w:val="bullet"/>
      <w:lvlText w:val="·"/>
      <w:lvlJc w:val="left"/>
      <w:pPr>
        <w:tabs>
          <w:tab w:val="left" w:pos="851"/>
          <w:tab w:val="left" w:leader="dot" w:pos="8505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161566F1"/>
    <w:multiLevelType w:val="hybridMultilevel"/>
    <w:tmpl w:val="FD2E8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0B49"/>
    <w:multiLevelType w:val="hybridMultilevel"/>
    <w:tmpl w:val="DFF0876E"/>
    <w:numStyleLink w:val="Gemporteerdestijl1"/>
  </w:abstractNum>
  <w:abstractNum w:abstractNumId="4" w15:restartNumberingAfterBreak="0">
    <w:nsid w:val="46C9492E"/>
    <w:multiLevelType w:val="hybridMultilevel"/>
    <w:tmpl w:val="9898ACFC"/>
    <w:numStyleLink w:val="Gemporteerdestijl2"/>
  </w:abstractNum>
  <w:abstractNum w:abstractNumId="5" w15:restartNumberingAfterBreak="0">
    <w:nsid w:val="53E659DC"/>
    <w:multiLevelType w:val="hybridMultilevel"/>
    <w:tmpl w:val="886E7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74BC"/>
    <w:multiLevelType w:val="hybridMultilevel"/>
    <w:tmpl w:val="4C2A5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00D"/>
    <w:multiLevelType w:val="hybridMultilevel"/>
    <w:tmpl w:val="56963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4A3A"/>
    <w:multiLevelType w:val="hybridMultilevel"/>
    <w:tmpl w:val="9898ACFC"/>
    <w:styleLink w:val="Gemporteerdestijl2"/>
    <w:lvl w:ilvl="0" w:tplc="CA92FFF0">
      <w:start w:val="1"/>
      <w:numFmt w:val="decimal"/>
      <w:lvlText w:val="%1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0E67F8">
      <w:start w:val="1"/>
      <w:numFmt w:val="decimal"/>
      <w:lvlText w:val="%2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A33B4">
      <w:start w:val="1"/>
      <w:numFmt w:val="decimal"/>
      <w:lvlText w:val="%3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26518">
      <w:start w:val="1"/>
      <w:numFmt w:val="decimal"/>
      <w:lvlText w:val="%4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23C0E">
      <w:start w:val="1"/>
      <w:numFmt w:val="decimal"/>
      <w:lvlText w:val="%5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4CCF0">
      <w:start w:val="1"/>
      <w:numFmt w:val="decimal"/>
      <w:lvlText w:val="%6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807F8">
      <w:start w:val="1"/>
      <w:numFmt w:val="decimal"/>
      <w:lvlText w:val="%7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C93F0">
      <w:start w:val="1"/>
      <w:numFmt w:val="decimal"/>
      <w:lvlText w:val="%8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8BA12">
      <w:start w:val="1"/>
      <w:numFmt w:val="decimal"/>
      <w:lvlText w:val="%9."/>
      <w:lvlJc w:val="left"/>
      <w:pPr>
        <w:tabs>
          <w:tab w:val="left" w:leader="dot" w:pos="8505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7570715">
    <w:abstractNumId w:val="2"/>
  </w:num>
  <w:num w:numId="2" w16cid:durableId="1173299708">
    <w:abstractNumId w:val="7"/>
  </w:num>
  <w:num w:numId="3" w16cid:durableId="1530217024">
    <w:abstractNumId w:val="0"/>
  </w:num>
  <w:num w:numId="4" w16cid:durableId="1730155047">
    <w:abstractNumId w:val="6"/>
  </w:num>
  <w:num w:numId="5" w16cid:durableId="514150889">
    <w:abstractNumId w:val="1"/>
  </w:num>
  <w:num w:numId="6" w16cid:durableId="699355734">
    <w:abstractNumId w:val="3"/>
  </w:num>
  <w:num w:numId="7" w16cid:durableId="1049038092">
    <w:abstractNumId w:val="3"/>
    <w:lvlOverride w:ilvl="0">
      <w:lvl w:ilvl="0" w:tplc="D9C02B7A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2E90D176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plc="41A839AA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plc="9D9851A8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plc="08EA3D82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plc="01124DD8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plc="C49C2730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plc="A142CA82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plc="777E9690">
        <w:start w:val="1"/>
        <w:numFmt w:val="bullet"/>
        <w:lvlText w:val="·"/>
        <w:lvlJc w:val="left"/>
        <w:pPr>
          <w:tabs>
            <w:tab w:val="left" w:leader="dot" w:pos="2410"/>
            <w:tab w:val="left" w:leader="dot" w:pos="4536"/>
            <w:tab w:val="left" w:pos="5387"/>
            <w:tab w:val="left" w:leader="dot" w:pos="8505"/>
          </w:tabs>
          <w:ind w:left="28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8" w16cid:durableId="1976134243">
    <w:abstractNumId w:val="8"/>
  </w:num>
  <w:num w:numId="9" w16cid:durableId="1896039581">
    <w:abstractNumId w:val="4"/>
    <w:lvlOverride w:ilvl="0">
      <w:lvl w:ilvl="0" w:tplc="5ACE18C2">
        <w:start w:val="1"/>
        <w:numFmt w:val="decimal"/>
        <w:lvlText w:val="%1."/>
        <w:lvlJc w:val="left"/>
        <w:pPr>
          <w:tabs>
            <w:tab w:val="left" w:leader="dot" w:pos="8505"/>
          </w:tabs>
          <w:ind w:left="567" w:hanging="56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48466529">
    <w:abstractNumId w:val="4"/>
    <w:lvlOverride w:ilvl="0">
      <w:lvl w:ilvl="0" w:tplc="5ACE18C2">
        <w:start w:val="1"/>
        <w:numFmt w:val="decimal"/>
        <w:lvlText w:val="%1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8A88A">
        <w:start w:val="1"/>
        <w:numFmt w:val="decimal"/>
        <w:lvlText w:val="%2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8EA234">
        <w:start w:val="1"/>
        <w:numFmt w:val="decimal"/>
        <w:lvlText w:val="%3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A0EA5A">
        <w:start w:val="1"/>
        <w:numFmt w:val="decimal"/>
        <w:lvlText w:val="%4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CE9D24">
        <w:start w:val="1"/>
        <w:numFmt w:val="decimal"/>
        <w:lvlText w:val="%5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85F60">
        <w:start w:val="1"/>
        <w:numFmt w:val="decimal"/>
        <w:lvlText w:val="%6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80422">
        <w:start w:val="1"/>
        <w:numFmt w:val="decimal"/>
        <w:lvlText w:val="%7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0B2C0">
        <w:start w:val="1"/>
        <w:numFmt w:val="decimal"/>
        <w:lvlText w:val="%8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8F2F2">
        <w:start w:val="1"/>
        <w:numFmt w:val="decimal"/>
        <w:lvlText w:val="%9."/>
        <w:lvlJc w:val="left"/>
        <w:pPr>
          <w:tabs>
            <w:tab w:val="left" w:leader="dot" w:pos="3828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133986798">
    <w:abstractNumId w:val="4"/>
    <w:lvlOverride w:ilvl="0">
      <w:lvl w:ilvl="0" w:tplc="5ACE18C2">
        <w:start w:val="1"/>
        <w:numFmt w:val="decimal"/>
        <w:lvlText w:val="%1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8A88A">
        <w:start w:val="1"/>
        <w:numFmt w:val="decimal"/>
        <w:lvlText w:val="%2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8EA234">
        <w:start w:val="1"/>
        <w:numFmt w:val="decimal"/>
        <w:lvlText w:val="%3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A0EA5A">
        <w:start w:val="1"/>
        <w:numFmt w:val="decimal"/>
        <w:lvlText w:val="%4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CE9D24">
        <w:start w:val="1"/>
        <w:numFmt w:val="decimal"/>
        <w:lvlText w:val="%5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85F60">
        <w:start w:val="1"/>
        <w:numFmt w:val="decimal"/>
        <w:lvlText w:val="%6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80422">
        <w:start w:val="1"/>
        <w:numFmt w:val="decimal"/>
        <w:lvlText w:val="%7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0B2C0">
        <w:start w:val="1"/>
        <w:numFmt w:val="decimal"/>
        <w:lvlText w:val="%8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8F2F2">
        <w:start w:val="1"/>
        <w:numFmt w:val="decimal"/>
        <w:lvlText w:val="%9."/>
        <w:lvlJc w:val="left"/>
        <w:pPr>
          <w:tabs>
            <w:tab w:val="left" w:leader="dot" w:pos="5387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538812491">
    <w:abstractNumId w:val="4"/>
    <w:lvlOverride w:ilvl="0">
      <w:lvl w:ilvl="0" w:tplc="5ACE18C2">
        <w:start w:val="1"/>
        <w:numFmt w:val="decimal"/>
        <w:lvlText w:val="%1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68A88A">
        <w:start w:val="1"/>
        <w:numFmt w:val="decimal"/>
        <w:lvlText w:val="%2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8EA234">
        <w:start w:val="1"/>
        <w:numFmt w:val="decimal"/>
        <w:lvlText w:val="%3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A0EA5A">
        <w:start w:val="1"/>
        <w:numFmt w:val="decimal"/>
        <w:lvlText w:val="%4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CE9D24">
        <w:start w:val="1"/>
        <w:numFmt w:val="decimal"/>
        <w:lvlText w:val="%5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85F60">
        <w:start w:val="1"/>
        <w:numFmt w:val="decimal"/>
        <w:lvlText w:val="%6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680422">
        <w:start w:val="1"/>
        <w:numFmt w:val="decimal"/>
        <w:lvlText w:val="%7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0B2C0">
        <w:start w:val="1"/>
        <w:numFmt w:val="decimal"/>
        <w:lvlText w:val="%8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8F2F2">
        <w:start w:val="1"/>
        <w:numFmt w:val="decimal"/>
        <w:lvlText w:val="%9."/>
        <w:lvlJc w:val="left"/>
        <w:pPr>
          <w:tabs>
            <w:tab w:val="left" w:leader="dot" w:pos="4536"/>
            <w:tab w:val="left" w:leader="dot" w:pos="8505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5128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hdrShapeDefaults>
    <o:shapedefaults v:ext="edit" spidmax="2050">
      <o:colormru v:ext="edit" colors="#b595a1,#ece4e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DC"/>
    <w:rsid w:val="0019023C"/>
    <w:rsid w:val="00317EA0"/>
    <w:rsid w:val="0036732D"/>
    <w:rsid w:val="003C3A31"/>
    <w:rsid w:val="00446931"/>
    <w:rsid w:val="00481DE0"/>
    <w:rsid w:val="004C33DA"/>
    <w:rsid w:val="00605D10"/>
    <w:rsid w:val="00627E93"/>
    <w:rsid w:val="006C4B5F"/>
    <w:rsid w:val="00757C4A"/>
    <w:rsid w:val="00887D25"/>
    <w:rsid w:val="00893CB9"/>
    <w:rsid w:val="00930223"/>
    <w:rsid w:val="00A932A3"/>
    <w:rsid w:val="00AA3154"/>
    <w:rsid w:val="00B738A2"/>
    <w:rsid w:val="00BA1B48"/>
    <w:rsid w:val="00BA66B0"/>
    <w:rsid w:val="00C634DC"/>
    <w:rsid w:val="00D31D7E"/>
    <w:rsid w:val="00DF6B8E"/>
    <w:rsid w:val="00EB3171"/>
    <w:rsid w:val="00ED2801"/>
    <w:rsid w:val="00F2484A"/>
    <w:rsid w:val="00F603E5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595a1,#ece4e7"/>
    </o:shapedefaults>
    <o:shapelayout v:ext="edit">
      <o:idmap v:ext="edit" data="2"/>
    </o:shapelayout>
  </w:shapeDefaults>
  <w:decimalSymbol w:val=","/>
  <w:listSeparator w:val=";"/>
  <w14:docId w14:val="0257DD6D"/>
  <w15:docId w15:val="{B6EBAEB4-C9C9-4184-9055-6F3A07F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84A"/>
  </w:style>
  <w:style w:type="paragraph" w:styleId="Voettekst">
    <w:name w:val="footer"/>
    <w:basedOn w:val="Standaard"/>
    <w:link w:val="VoettekstChar"/>
    <w:uiPriority w:val="99"/>
    <w:unhideWhenUsed/>
    <w:rsid w:val="00F2484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84A"/>
  </w:style>
  <w:style w:type="paragraph" w:styleId="Lijstalinea">
    <w:name w:val="List Paragraph"/>
    <w:basedOn w:val="Standaard"/>
    <w:uiPriority w:val="34"/>
    <w:qFormat/>
    <w:rsid w:val="00ED28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yperlink0">
    <w:name w:val="Hyperlink.0"/>
    <w:basedOn w:val="Hyperlink"/>
    <w:rsid w:val="00757C4A"/>
    <w:rPr>
      <w:outline w:val="0"/>
      <w:color w:val="0000FF"/>
      <w:u w:val="single" w:color="0000FF"/>
    </w:rPr>
  </w:style>
  <w:style w:type="numbering" w:customStyle="1" w:styleId="Gemporteerdestijl1">
    <w:name w:val="Geïmporteerde stijl 1"/>
    <w:rsid w:val="00757C4A"/>
    <w:pPr>
      <w:numPr>
        <w:numId w:val="5"/>
      </w:numPr>
    </w:pPr>
  </w:style>
  <w:style w:type="numbering" w:customStyle="1" w:styleId="Gemporteerdestijl2">
    <w:name w:val="Geïmporteerde stijl 2"/>
    <w:rsid w:val="00757C4A"/>
    <w:pPr>
      <w:numPr>
        <w:numId w:val="8"/>
      </w:numPr>
    </w:pPr>
  </w:style>
  <w:style w:type="paragraph" w:customStyle="1" w:styleId="Hoofdtekst">
    <w:name w:val="Hoofdtekst"/>
    <w:rsid w:val="00757C4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ardalinea-lettertype"/>
    <w:uiPriority w:val="99"/>
    <w:unhideWhenUsed/>
    <w:rsid w:val="00757C4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7C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7C4A"/>
    <w:rPr>
      <w:color w:val="800080" w:themeColor="followedHyperlink"/>
      <w:u w:val="single"/>
    </w:rPr>
  </w:style>
  <w:style w:type="paragraph" w:customStyle="1" w:styleId="jw-text-small">
    <w:name w:val="jw-text-small"/>
    <w:basedOn w:val="Standaard"/>
    <w:rsid w:val="00D3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D31D7E"/>
    <w:rPr>
      <w:b/>
      <w:bCs/>
    </w:rPr>
  </w:style>
  <w:style w:type="character" w:styleId="Nadruk">
    <w:name w:val="Emphasis"/>
    <w:basedOn w:val="Standaardalinea-lettertype"/>
    <w:uiPriority w:val="20"/>
    <w:qFormat/>
    <w:rsid w:val="00D31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vloe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VPA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-vloe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vloed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2022-11-09T19:55:00Z</cp:lastPrinted>
  <dcterms:created xsi:type="dcterms:W3CDTF">2022-11-27T14:52:00Z</dcterms:created>
  <dcterms:modified xsi:type="dcterms:W3CDTF">2022-11-27T14:59:00Z</dcterms:modified>
</cp:coreProperties>
</file>